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464D74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0F561E3" wp14:editId="00B8FA31">
            <wp:extent cx="5939790" cy="3440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64D74" w:rsidRDefault="00613400" w:rsidP="006D35BB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64D74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146693" w:rsidRPr="00464D74">
        <w:rPr>
          <w:rFonts w:eastAsia="Calibri"/>
          <w:b/>
          <w:i/>
          <w:sz w:val="28"/>
          <w:szCs w:val="28"/>
          <w:lang w:eastAsia="en-US"/>
        </w:rPr>
        <w:t>№</w:t>
      </w:r>
      <w:r w:rsidR="00464D74" w:rsidRPr="00464D74">
        <w:rPr>
          <w:rFonts w:eastAsia="Calibri"/>
          <w:b/>
          <w:i/>
          <w:sz w:val="28"/>
          <w:szCs w:val="28"/>
          <w:lang w:eastAsia="en-US"/>
        </w:rPr>
        <w:t xml:space="preserve"> 6</w:t>
      </w:r>
    </w:p>
    <w:p w:rsidR="0062686D" w:rsidRDefault="00A064A2" w:rsidP="006D35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6D35BB">
        <w:rPr>
          <w:b/>
          <w:bCs/>
          <w:color w:val="000000"/>
          <w:sz w:val="28"/>
          <w:szCs w:val="28"/>
        </w:rPr>
        <w:t xml:space="preserve">ОЛОЖЕНИЕ О ЯЗЫКЕ, НА КОТОРОМ ВЕДЕТСЯ ОБУЧЕНИЕ </w:t>
      </w:r>
    </w:p>
    <w:p w:rsidR="006D35BB" w:rsidRDefault="0062686D" w:rsidP="006B5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8B3525" w:rsidRPr="008B3525">
        <w:rPr>
          <w:b/>
          <w:bCs/>
          <w:color w:val="000000"/>
          <w:sz w:val="28"/>
          <w:szCs w:val="28"/>
        </w:rPr>
        <w:t>ОГАПОУ «</w:t>
      </w:r>
      <w:r w:rsidR="006D35BB">
        <w:rPr>
          <w:b/>
          <w:bCs/>
          <w:color w:val="000000"/>
          <w:sz w:val="28"/>
          <w:szCs w:val="28"/>
        </w:rPr>
        <w:t>ЮТАНОВСКИЙ АГРОМЕХАНИЧЕСКИЙ ТТЕХНИКУМ</w:t>
      </w:r>
    </w:p>
    <w:p w:rsidR="008B3525" w:rsidRPr="008B3525" w:rsidRDefault="006D35BB" w:rsidP="006B5E6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имени Евграфа Петровича Ковалевского</w:t>
      </w:r>
      <w:r w:rsidR="008B3525" w:rsidRPr="008B3525">
        <w:rPr>
          <w:b/>
          <w:bCs/>
          <w:color w:val="000000"/>
          <w:sz w:val="28"/>
          <w:szCs w:val="28"/>
        </w:rPr>
        <w:t>»</w:t>
      </w:r>
    </w:p>
    <w:p w:rsidR="00702FE4" w:rsidRPr="00702FE4" w:rsidRDefault="00702FE4" w:rsidP="003A558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3A558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B5E68" w:rsidRDefault="006B5E68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D35BB" w:rsidRDefault="006D35BB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53DE8" w:rsidRDefault="00653DE8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64D74" w:rsidRDefault="00464D74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64D74" w:rsidRDefault="00464D74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53DE8" w:rsidRDefault="00653DE8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653DE8" w:rsidRPr="004839F7" w:rsidRDefault="00653DE8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A5587" w:rsidRDefault="006D35BB" w:rsidP="003A5587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</w:t>
      </w:r>
      <w:r w:rsidR="006B5E68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3A5587" w:rsidRDefault="003A5587" w:rsidP="003A5587">
      <w:pPr>
        <w:shd w:val="clear" w:color="auto" w:fill="FFFFFF"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171C29" w:rsidRPr="00171C29" w:rsidRDefault="00171C29" w:rsidP="00171C29">
      <w:pPr>
        <w:pStyle w:val="af"/>
        <w:numPr>
          <w:ilvl w:val="0"/>
          <w:numId w:val="20"/>
        </w:num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  <w:r w:rsidRPr="00171C29">
        <w:rPr>
          <w:rFonts w:ascii="Times New Roman" w:hAnsi="Times New Roman"/>
          <w:b/>
          <w:bCs/>
          <w:sz w:val="28"/>
          <w:szCs w:val="28"/>
        </w:rPr>
        <w:lastRenderedPageBreak/>
        <w:t xml:space="preserve">Общие положения     </w:t>
      </w:r>
    </w:p>
    <w:p w:rsidR="006D35BB" w:rsidRDefault="00171C29" w:rsidP="006D35BB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171C29">
        <w:rPr>
          <w:sz w:val="28"/>
          <w:szCs w:val="28"/>
        </w:rPr>
        <w:t xml:space="preserve">Настоящее Положение о языке образования в </w:t>
      </w:r>
      <w:r w:rsidRPr="00171C29">
        <w:rPr>
          <w:bCs/>
          <w:sz w:val="28"/>
          <w:szCs w:val="28"/>
        </w:rPr>
        <w:t>ОГАПОУ «</w:t>
      </w:r>
      <w:proofErr w:type="spellStart"/>
      <w:r w:rsidRPr="00171C29">
        <w:rPr>
          <w:bCs/>
          <w:sz w:val="28"/>
          <w:szCs w:val="28"/>
        </w:rPr>
        <w:t>Ютановский</w:t>
      </w:r>
      <w:proofErr w:type="spellEnd"/>
      <w:r w:rsidRPr="00171C29">
        <w:rPr>
          <w:bCs/>
          <w:sz w:val="28"/>
          <w:szCs w:val="28"/>
        </w:rPr>
        <w:t xml:space="preserve"> </w:t>
      </w:r>
      <w:proofErr w:type="spellStart"/>
      <w:r w:rsidRPr="00171C29">
        <w:rPr>
          <w:bCs/>
          <w:sz w:val="28"/>
          <w:szCs w:val="28"/>
        </w:rPr>
        <w:t>агромеханический</w:t>
      </w:r>
      <w:proofErr w:type="spellEnd"/>
      <w:r w:rsidRPr="00171C29">
        <w:rPr>
          <w:bCs/>
          <w:sz w:val="28"/>
          <w:szCs w:val="28"/>
        </w:rPr>
        <w:t xml:space="preserve"> техникум»</w:t>
      </w:r>
      <w:r w:rsidRPr="00171C29">
        <w:rPr>
          <w:sz w:val="28"/>
          <w:szCs w:val="28"/>
        </w:rPr>
        <w:t xml:space="preserve"> (далее – Положение) разработано в соответствии с Конституцией Российской Федерации, Федеральным законом от 01.06.2005 № 53-ФЗ «О государственном языке Российской Федерации», Законом Российской Федерации «О языках народов Российской Федерации» от 25.10.1991 №1807, Федеральным законом от 29.12.2012г. №273-ФЗ «Об образовании в Российской Федерации», и Уставом </w:t>
      </w:r>
      <w:r w:rsidRPr="00171C29">
        <w:rPr>
          <w:bCs/>
          <w:sz w:val="28"/>
          <w:szCs w:val="28"/>
        </w:rPr>
        <w:t>ОГАПОУ «</w:t>
      </w:r>
      <w:proofErr w:type="spellStart"/>
      <w:r w:rsidRPr="00171C29">
        <w:rPr>
          <w:bCs/>
          <w:sz w:val="28"/>
          <w:szCs w:val="28"/>
        </w:rPr>
        <w:t>Ютановский</w:t>
      </w:r>
      <w:proofErr w:type="spellEnd"/>
      <w:r w:rsidRPr="00171C29">
        <w:rPr>
          <w:bCs/>
          <w:sz w:val="28"/>
          <w:szCs w:val="28"/>
        </w:rPr>
        <w:t xml:space="preserve"> </w:t>
      </w:r>
      <w:proofErr w:type="spellStart"/>
      <w:r w:rsidRPr="00171C29">
        <w:rPr>
          <w:bCs/>
          <w:sz w:val="28"/>
          <w:szCs w:val="28"/>
        </w:rPr>
        <w:t>агромеханический</w:t>
      </w:r>
      <w:proofErr w:type="spellEnd"/>
      <w:r w:rsidRPr="00171C29">
        <w:rPr>
          <w:bCs/>
          <w:sz w:val="28"/>
          <w:szCs w:val="28"/>
        </w:rPr>
        <w:t xml:space="preserve"> техникум</w:t>
      </w:r>
      <w:r w:rsidR="006D35BB">
        <w:rPr>
          <w:bCs/>
          <w:sz w:val="28"/>
          <w:szCs w:val="28"/>
        </w:rPr>
        <w:t xml:space="preserve"> имени Евграфа Петровича</w:t>
      </w:r>
      <w:proofErr w:type="gramEnd"/>
      <w:r w:rsidR="006D35BB">
        <w:rPr>
          <w:bCs/>
          <w:sz w:val="28"/>
          <w:szCs w:val="28"/>
        </w:rPr>
        <w:t xml:space="preserve"> Ковалевского</w:t>
      </w:r>
      <w:r w:rsidRPr="00171C29">
        <w:rPr>
          <w:bCs/>
          <w:sz w:val="28"/>
          <w:szCs w:val="28"/>
        </w:rPr>
        <w:t>»</w:t>
      </w:r>
      <w:r w:rsidRPr="00171C29">
        <w:rPr>
          <w:sz w:val="28"/>
          <w:szCs w:val="28"/>
        </w:rPr>
        <w:t xml:space="preserve"> (далее </w:t>
      </w:r>
      <w:proofErr w:type="gramStart"/>
      <w:r w:rsidRPr="00171C29">
        <w:rPr>
          <w:sz w:val="28"/>
          <w:szCs w:val="28"/>
        </w:rPr>
        <w:t>–т</w:t>
      </w:r>
      <w:proofErr w:type="gramEnd"/>
      <w:r w:rsidRPr="00171C29">
        <w:rPr>
          <w:sz w:val="28"/>
          <w:szCs w:val="28"/>
        </w:rPr>
        <w:t>ехникум).</w:t>
      </w:r>
      <w:r w:rsidRPr="00171C29">
        <w:rPr>
          <w:b/>
          <w:bCs/>
          <w:sz w:val="28"/>
          <w:szCs w:val="28"/>
        </w:rPr>
        <w:t xml:space="preserve"> </w:t>
      </w:r>
    </w:p>
    <w:p w:rsidR="00171C29" w:rsidRPr="006D35BB" w:rsidRDefault="00171C29" w:rsidP="006D35BB">
      <w:pPr>
        <w:shd w:val="clear" w:color="auto" w:fill="FFFFFF"/>
        <w:jc w:val="both"/>
        <w:rPr>
          <w:b/>
          <w:bCs/>
          <w:sz w:val="28"/>
          <w:szCs w:val="28"/>
        </w:rPr>
      </w:pPr>
      <w:r w:rsidRPr="00171C29">
        <w:rPr>
          <w:b/>
          <w:bCs/>
          <w:sz w:val="28"/>
          <w:szCs w:val="28"/>
        </w:rPr>
        <w:t xml:space="preserve">       </w:t>
      </w:r>
    </w:p>
    <w:p w:rsidR="00171C29" w:rsidRDefault="00171C29" w:rsidP="006D35BB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1.2.  Образовательная деятельность в техникуме осуществляется на русском языке.</w:t>
      </w:r>
    </w:p>
    <w:p w:rsidR="006D35BB" w:rsidRDefault="006D35BB" w:rsidP="006D35BB">
      <w:pPr>
        <w:jc w:val="both"/>
        <w:rPr>
          <w:rFonts w:ascii="Helvetica" w:hAnsi="Helvetica" w:cs="Helvetica"/>
          <w:color w:val="222222"/>
          <w:sz w:val="28"/>
          <w:szCs w:val="28"/>
        </w:rPr>
      </w:pPr>
    </w:p>
    <w:p w:rsidR="00171C29" w:rsidRDefault="00171C29" w:rsidP="00171C29">
      <w:pPr>
        <w:jc w:val="both"/>
        <w:rPr>
          <w:rFonts w:ascii="Helvetica" w:hAnsi="Helvetica" w:cs="Helvetica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1.3.  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стандартами.</w:t>
      </w:r>
    </w:p>
    <w:p w:rsidR="00171C29" w:rsidRDefault="00171C29" w:rsidP="00171C29">
      <w:pPr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 </w:t>
      </w:r>
    </w:p>
    <w:p w:rsidR="00171C29" w:rsidRDefault="00171C29" w:rsidP="00171C29">
      <w:pPr>
        <w:jc w:val="both"/>
        <w:rPr>
          <w:rFonts w:ascii="Helvetica" w:hAnsi="Helvetica" w:cs="Helvetica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1.3.  В качестве иностранных языков в техникуме преподаётся английский язык. Преподавание и изучение иностранных языков в техникуме осуществляется в соответствии с федеральными государственными образовательными стандартами.</w:t>
      </w:r>
    </w:p>
    <w:p w:rsidR="00171C29" w:rsidRDefault="00171C29" w:rsidP="00171C29">
      <w:pPr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 </w:t>
      </w:r>
    </w:p>
    <w:p w:rsidR="00171C29" w:rsidRDefault="00171C29" w:rsidP="00171C29">
      <w:pPr>
        <w:jc w:val="both"/>
        <w:rPr>
          <w:rFonts w:ascii="Helvetica" w:hAnsi="Helvetica" w:cs="Helvetica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1.4.  Преподавание и изучение отдельных учебных предметов, курсов, дисциплин (модулей), иных компонентов могут осуществляться на иностранных языках в рамках образовательных программ в соответствии с федеральными государственными образовательными стандартами.</w:t>
      </w:r>
    </w:p>
    <w:p w:rsidR="00171C29" w:rsidRDefault="00171C29" w:rsidP="00171C29">
      <w:pPr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 </w:t>
      </w:r>
    </w:p>
    <w:p w:rsidR="00171C29" w:rsidRDefault="00171C29" w:rsidP="00171C29">
      <w:pPr>
        <w:jc w:val="both"/>
        <w:rPr>
          <w:rFonts w:ascii="Helvetica" w:hAnsi="Helvetica" w:cs="Helvetica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1.5.  Изучение второго и последующих иностранных языков, не предусмотренное федеральными государственными образовательными стандартами по образовательной программе среднего профессионального образования,  осваиваемой обучающимся, является дополнительной платной образовательной услугой.</w:t>
      </w:r>
    </w:p>
    <w:p w:rsidR="00171C29" w:rsidRDefault="00171C29" w:rsidP="00171C29">
      <w:pPr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 </w:t>
      </w:r>
    </w:p>
    <w:p w:rsidR="00171C29" w:rsidRDefault="00171C29" w:rsidP="00171C29">
      <w:pPr>
        <w:jc w:val="both"/>
        <w:rPr>
          <w:rFonts w:ascii="Helvetica" w:hAnsi="Helvetica" w:cs="Helvetica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1.6.  Право на изучение обучающимися родного языка из числа языков народов Российской Федерации реализуется в порядке, установленном законодательством об образовании.</w:t>
      </w:r>
    </w:p>
    <w:p w:rsidR="00171C29" w:rsidRDefault="00171C29" w:rsidP="00171C29">
      <w:pPr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 </w:t>
      </w:r>
    </w:p>
    <w:p w:rsidR="00171C29" w:rsidRDefault="00171C29" w:rsidP="00171C29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1.7.  Настоящее Положение утверждается решением педагогического совета техникума и вступает в силу со дня введения его в действие приказом директора техникума.</w:t>
      </w:r>
    </w:p>
    <w:p w:rsidR="00171C29" w:rsidRDefault="00171C29" w:rsidP="00171C29">
      <w:pPr>
        <w:jc w:val="both"/>
        <w:rPr>
          <w:rFonts w:ascii="Helvetica" w:hAnsi="Helvetica" w:cs="Helvetica"/>
          <w:color w:val="222222"/>
          <w:sz w:val="28"/>
          <w:szCs w:val="28"/>
        </w:rPr>
      </w:pPr>
    </w:p>
    <w:p w:rsidR="006D35BB" w:rsidRPr="006D35BB" w:rsidRDefault="00171C29" w:rsidP="00171C29">
      <w:pPr>
        <w:jc w:val="both"/>
        <w:rPr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1.8.  Изменения и дополнения, вносимые в Положение, утверждаются решением педагогического совета техникума и вводятся в действие приказом директора техникума. </w:t>
      </w:r>
    </w:p>
    <w:sectPr w:rsidR="006D35BB" w:rsidRPr="006D35BB" w:rsidSect="006D35BB">
      <w:footerReference w:type="default" r:id="rId10"/>
      <w:pgSz w:w="11906" w:h="16838"/>
      <w:pgMar w:top="709" w:right="851" w:bottom="709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A1" w:rsidRDefault="007847A1" w:rsidP="007D3BAA">
      <w:r>
        <w:separator/>
      </w:r>
    </w:p>
  </w:endnote>
  <w:endnote w:type="continuationSeparator" w:id="0">
    <w:p w:rsidR="007847A1" w:rsidRDefault="007847A1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057396"/>
      <w:docPartObj>
        <w:docPartGallery w:val="Page Numbers (Bottom of Page)"/>
        <w:docPartUnique/>
      </w:docPartObj>
    </w:sdtPr>
    <w:sdtEndPr/>
    <w:sdtContent>
      <w:p w:rsidR="00357264" w:rsidRDefault="00DB6C40">
        <w:pPr>
          <w:pStyle w:val="aa"/>
          <w:jc w:val="right"/>
        </w:pPr>
        <w:r>
          <w:fldChar w:fldCharType="begin"/>
        </w:r>
        <w:r w:rsidR="00357264">
          <w:instrText>PAGE   \* MERGEFORMAT</w:instrText>
        </w:r>
        <w:r>
          <w:fldChar w:fldCharType="separate"/>
        </w:r>
        <w:r w:rsidR="00464D74">
          <w:rPr>
            <w:noProof/>
          </w:rPr>
          <w:t>1</w:t>
        </w:r>
        <w:r>
          <w:fldChar w:fldCharType="end"/>
        </w:r>
      </w:p>
    </w:sdtContent>
  </w:sdt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A1" w:rsidRDefault="007847A1" w:rsidP="007D3BAA">
      <w:r>
        <w:separator/>
      </w:r>
    </w:p>
  </w:footnote>
  <w:footnote w:type="continuationSeparator" w:id="0">
    <w:p w:rsidR="007847A1" w:rsidRDefault="007847A1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577EA"/>
    <w:multiLevelType w:val="hybridMultilevel"/>
    <w:tmpl w:val="6D8ADCD6"/>
    <w:lvl w:ilvl="0" w:tplc="3214B1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444FA4"/>
    <w:multiLevelType w:val="hybridMultilevel"/>
    <w:tmpl w:val="1D7C6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0F4B0F"/>
    <w:multiLevelType w:val="hybridMultilevel"/>
    <w:tmpl w:val="A8FC5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E36F2"/>
    <w:multiLevelType w:val="hybridMultilevel"/>
    <w:tmpl w:val="93F0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E051D"/>
    <w:multiLevelType w:val="hybridMultilevel"/>
    <w:tmpl w:val="9C607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F071E"/>
    <w:multiLevelType w:val="hybridMultilevel"/>
    <w:tmpl w:val="DFD21CB4"/>
    <w:lvl w:ilvl="0" w:tplc="EB5838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4D079D"/>
    <w:multiLevelType w:val="hybridMultilevel"/>
    <w:tmpl w:val="119CF6BC"/>
    <w:lvl w:ilvl="0" w:tplc="46E2ADC6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>
    <w:nsid w:val="70355FF7"/>
    <w:multiLevelType w:val="hybridMultilevel"/>
    <w:tmpl w:val="B5C6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235EC7"/>
    <w:multiLevelType w:val="hybridMultilevel"/>
    <w:tmpl w:val="822A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  <w:lvlOverride w:ilvl="0">
      <w:startOverride w:val="1"/>
    </w:lvlOverride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3343A"/>
    <w:rsid w:val="00040141"/>
    <w:rsid w:val="0009576F"/>
    <w:rsid w:val="000B017E"/>
    <w:rsid w:val="000C0885"/>
    <w:rsid w:val="000C67F1"/>
    <w:rsid w:val="000E46CA"/>
    <w:rsid w:val="000E4C1C"/>
    <w:rsid w:val="00146693"/>
    <w:rsid w:val="001715A7"/>
    <w:rsid w:val="00171C29"/>
    <w:rsid w:val="00217DCC"/>
    <w:rsid w:val="00252766"/>
    <w:rsid w:val="002B23B9"/>
    <w:rsid w:val="002C4820"/>
    <w:rsid w:val="002F6CE6"/>
    <w:rsid w:val="00320A3E"/>
    <w:rsid w:val="00357264"/>
    <w:rsid w:val="00381692"/>
    <w:rsid w:val="003A5587"/>
    <w:rsid w:val="003A61A0"/>
    <w:rsid w:val="003C6A3E"/>
    <w:rsid w:val="003D75AD"/>
    <w:rsid w:val="0040098A"/>
    <w:rsid w:val="004173C8"/>
    <w:rsid w:val="0042663A"/>
    <w:rsid w:val="00450195"/>
    <w:rsid w:val="00464D74"/>
    <w:rsid w:val="004839F7"/>
    <w:rsid w:val="004F53F0"/>
    <w:rsid w:val="00505009"/>
    <w:rsid w:val="00543EC8"/>
    <w:rsid w:val="00563C3E"/>
    <w:rsid w:val="005D67C4"/>
    <w:rsid w:val="00613355"/>
    <w:rsid w:val="00613400"/>
    <w:rsid w:val="0062686D"/>
    <w:rsid w:val="00653DE8"/>
    <w:rsid w:val="006776FD"/>
    <w:rsid w:val="00686FE2"/>
    <w:rsid w:val="006A4D8B"/>
    <w:rsid w:val="006B5E68"/>
    <w:rsid w:val="006B68D6"/>
    <w:rsid w:val="006D35BB"/>
    <w:rsid w:val="007000F8"/>
    <w:rsid w:val="00702FE4"/>
    <w:rsid w:val="0070465C"/>
    <w:rsid w:val="00716B94"/>
    <w:rsid w:val="007471BF"/>
    <w:rsid w:val="00766064"/>
    <w:rsid w:val="007847A1"/>
    <w:rsid w:val="007D3BAA"/>
    <w:rsid w:val="007F41BF"/>
    <w:rsid w:val="00845140"/>
    <w:rsid w:val="00850A9B"/>
    <w:rsid w:val="008B3525"/>
    <w:rsid w:val="008B680B"/>
    <w:rsid w:val="008B778B"/>
    <w:rsid w:val="00906A40"/>
    <w:rsid w:val="00911350"/>
    <w:rsid w:val="009178C5"/>
    <w:rsid w:val="009664F1"/>
    <w:rsid w:val="00994535"/>
    <w:rsid w:val="009C70BD"/>
    <w:rsid w:val="009C7BC3"/>
    <w:rsid w:val="009E4595"/>
    <w:rsid w:val="00A064A2"/>
    <w:rsid w:val="00A44D8E"/>
    <w:rsid w:val="00A82205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27A16"/>
    <w:rsid w:val="00C50264"/>
    <w:rsid w:val="00CE16C2"/>
    <w:rsid w:val="00CE41E6"/>
    <w:rsid w:val="00D219C8"/>
    <w:rsid w:val="00D366E6"/>
    <w:rsid w:val="00DB6C40"/>
    <w:rsid w:val="00E61B4A"/>
    <w:rsid w:val="00E64E10"/>
    <w:rsid w:val="00E97F19"/>
    <w:rsid w:val="00EC7E27"/>
    <w:rsid w:val="00F50347"/>
    <w:rsid w:val="00FA0082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malignleft">
    <w:name w:val="imalign_left"/>
    <w:basedOn w:val="a"/>
    <w:rsid w:val="003A5587"/>
  </w:style>
  <w:style w:type="paragraph" w:customStyle="1" w:styleId="FR2">
    <w:name w:val="FR2"/>
    <w:rsid w:val="003A558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customStyle="1" w:styleId="ff22">
    <w:name w:val="ff22"/>
    <w:rsid w:val="003A5587"/>
    <w:rPr>
      <w:rFonts w:ascii="Times New Roman" w:hAnsi="Times New Roman" w:cs="Times New Roman" w:hint="default"/>
    </w:rPr>
  </w:style>
  <w:style w:type="paragraph" w:styleId="af0">
    <w:name w:val="Body Text"/>
    <w:basedOn w:val="a"/>
    <w:link w:val="af1"/>
    <w:rsid w:val="00357264"/>
    <w:pPr>
      <w:spacing w:after="120"/>
    </w:pPr>
  </w:style>
  <w:style w:type="character" w:customStyle="1" w:styleId="af1">
    <w:name w:val="Основной текст Знак"/>
    <w:basedOn w:val="a0"/>
    <w:link w:val="af0"/>
    <w:rsid w:val="00357264"/>
    <w:rPr>
      <w:sz w:val="24"/>
      <w:szCs w:val="24"/>
    </w:rPr>
  </w:style>
  <w:style w:type="paragraph" w:customStyle="1" w:styleId="af2">
    <w:name w:val="Содержимое таблицы"/>
    <w:basedOn w:val="a"/>
    <w:rsid w:val="0062686D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af3">
    <w:name w:val="Заголовок таблицы"/>
    <w:basedOn w:val="af2"/>
    <w:rsid w:val="0062686D"/>
  </w:style>
  <w:style w:type="character" w:styleId="af4">
    <w:name w:val="Strong"/>
    <w:basedOn w:val="a0"/>
    <w:qFormat/>
    <w:rsid w:val="006268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95AA-C7F1-4713-AC9A-48F339F8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8</cp:revision>
  <cp:lastPrinted>2016-12-22T06:08:00Z</cp:lastPrinted>
  <dcterms:created xsi:type="dcterms:W3CDTF">2015-12-11T04:48:00Z</dcterms:created>
  <dcterms:modified xsi:type="dcterms:W3CDTF">2017-12-09T09:32:00Z</dcterms:modified>
</cp:coreProperties>
</file>